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5D7" w:rsidRPr="00803E6A" w:rsidRDefault="00E765D7" w:rsidP="00E765D7">
      <w:pPr>
        <w:pStyle w:val="a3"/>
        <w:ind w:left="4248" w:firstLine="708"/>
        <w:rPr>
          <w:rStyle w:val="a4"/>
          <w:rFonts w:ascii="Times New Roman" w:hAnsi="Times New Roman" w:cs="Times New Roman"/>
          <w:b w:val="0"/>
        </w:rPr>
      </w:pPr>
      <w:bookmarkStart w:id="0" w:name="_GoBack"/>
      <w:bookmarkEnd w:id="0"/>
      <w:r w:rsidRPr="00803E6A">
        <w:rPr>
          <w:rStyle w:val="a4"/>
          <w:rFonts w:ascii="Times New Roman" w:hAnsi="Times New Roman" w:cs="Times New Roman"/>
          <w:b w:val="0"/>
        </w:rPr>
        <w:t>Приложение</w:t>
      </w:r>
      <w:r>
        <w:rPr>
          <w:rStyle w:val="a4"/>
          <w:rFonts w:ascii="Times New Roman" w:hAnsi="Times New Roman" w:cs="Times New Roman"/>
          <w:b w:val="0"/>
        </w:rPr>
        <w:t xml:space="preserve"> №2</w:t>
      </w:r>
    </w:p>
    <w:p w:rsidR="00E765D7" w:rsidRPr="00803E6A" w:rsidRDefault="00E765D7" w:rsidP="00E765D7">
      <w:pPr>
        <w:pStyle w:val="a3"/>
        <w:ind w:left="4248" w:firstLine="708"/>
        <w:rPr>
          <w:rStyle w:val="a4"/>
          <w:rFonts w:ascii="Times New Roman" w:hAnsi="Times New Roman" w:cs="Times New Roman"/>
          <w:b w:val="0"/>
        </w:rPr>
      </w:pPr>
      <w:r>
        <w:rPr>
          <w:rStyle w:val="a4"/>
          <w:rFonts w:ascii="Times New Roman" w:hAnsi="Times New Roman" w:cs="Times New Roman"/>
          <w:b w:val="0"/>
        </w:rPr>
        <w:t>к</w:t>
      </w:r>
      <w:r w:rsidRPr="00803E6A">
        <w:rPr>
          <w:rStyle w:val="a4"/>
          <w:rFonts w:ascii="Times New Roman" w:hAnsi="Times New Roman" w:cs="Times New Roman"/>
          <w:b w:val="0"/>
        </w:rPr>
        <w:t xml:space="preserve"> постановлению Администрации</w:t>
      </w:r>
    </w:p>
    <w:p w:rsidR="00E765D7" w:rsidRPr="00803E6A" w:rsidRDefault="00E765D7" w:rsidP="00E765D7">
      <w:pPr>
        <w:pStyle w:val="a3"/>
        <w:ind w:left="4956"/>
        <w:rPr>
          <w:rStyle w:val="a4"/>
          <w:rFonts w:ascii="Times New Roman" w:hAnsi="Times New Roman" w:cs="Times New Roman"/>
          <w:b w:val="0"/>
        </w:rPr>
      </w:pPr>
      <w:proofErr w:type="gramStart"/>
      <w:r w:rsidRPr="00803E6A">
        <w:rPr>
          <w:rStyle w:val="a4"/>
          <w:rFonts w:ascii="Times New Roman" w:hAnsi="Times New Roman" w:cs="Times New Roman"/>
          <w:b w:val="0"/>
        </w:rPr>
        <w:t>Катав-Ивановского</w:t>
      </w:r>
      <w:proofErr w:type="gramEnd"/>
      <w:r w:rsidRPr="00803E6A">
        <w:rPr>
          <w:rStyle w:val="a4"/>
          <w:rFonts w:ascii="Times New Roman" w:hAnsi="Times New Roman" w:cs="Times New Roman"/>
          <w:b w:val="0"/>
        </w:rPr>
        <w:t xml:space="preserve"> муниципального района</w:t>
      </w:r>
    </w:p>
    <w:p w:rsidR="00E765D7" w:rsidRPr="00803E6A" w:rsidRDefault="0033662E" w:rsidP="00E765D7">
      <w:pPr>
        <w:pStyle w:val="a3"/>
        <w:ind w:left="4248" w:firstLine="708"/>
        <w:rPr>
          <w:rStyle w:val="a4"/>
          <w:rFonts w:ascii="Times New Roman" w:hAnsi="Times New Roman" w:cs="Times New Roman"/>
          <w:b w:val="0"/>
        </w:rPr>
      </w:pPr>
      <w:r>
        <w:rPr>
          <w:rStyle w:val="a4"/>
          <w:rFonts w:ascii="Times New Roman" w:hAnsi="Times New Roman" w:cs="Times New Roman"/>
          <w:b w:val="0"/>
        </w:rPr>
        <w:t>от «_____»</w:t>
      </w:r>
      <w:r w:rsidR="00E765D7" w:rsidRPr="00803E6A">
        <w:rPr>
          <w:rStyle w:val="a4"/>
          <w:rFonts w:ascii="Times New Roman" w:hAnsi="Times New Roman" w:cs="Times New Roman"/>
          <w:b w:val="0"/>
        </w:rPr>
        <w:t>___________</w:t>
      </w:r>
      <w:r>
        <w:rPr>
          <w:rStyle w:val="a4"/>
          <w:rFonts w:ascii="Times New Roman" w:hAnsi="Times New Roman" w:cs="Times New Roman"/>
          <w:b w:val="0"/>
        </w:rPr>
        <w:t>2019г.</w:t>
      </w:r>
      <w:r w:rsidR="00E765D7" w:rsidRPr="00803E6A">
        <w:rPr>
          <w:rStyle w:val="a4"/>
          <w:rFonts w:ascii="Times New Roman" w:hAnsi="Times New Roman" w:cs="Times New Roman"/>
          <w:b w:val="0"/>
        </w:rPr>
        <w:t xml:space="preserve"> №_______</w:t>
      </w:r>
    </w:p>
    <w:p w:rsidR="005C74CB" w:rsidRPr="000A2D1D" w:rsidRDefault="005C74CB" w:rsidP="005C74CB">
      <w:pPr>
        <w:pStyle w:val="10"/>
        <w:keepNext/>
        <w:keepLines/>
        <w:shd w:val="clear" w:color="auto" w:fill="auto"/>
        <w:spacing w:after="367" w:line="250" w:lineRule="exact"/>
        <w:ind w:right="80"/>
        <w:rPr>
          <w:sz w:val="28"/>
          <w:szCs w:val="28"/>
        </w:rPr>
      </w:pPr>
      <w:r w:rsidRPr="000A2D1D">
        <w:rPr>
          <w:sz w:val="28"/>
          <w:szCs w:val="28"/>
        </w:rPr>
        <w:t>СУБЪЕКТЫ МОНИТОРИНГА</w:t>
      </w:r>
    </w:p>
    <w:p w:rsidR="005C74CB" w:rsidRPr="000A2D1D" w:rsidRDefault="005C74CB" w:rsidP="005C74CB">
      <w:pPr>
        <w:numPr>
          <w:ilvl w:val="0"/>
          <w:numId w:val="1"/>
        </w:numPr>
        <w:tabs>
          <w:tab w:val="left" w:pos="979"/>
        </w:tabs>
        <w:spacing w:after="339" w:line="250" w:lineRule="exact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0A2D1D">
        <w:rPr>
          <w:rFonts w:ascii="Times New Roman" w:hAnsi="Times New Roman" w:cs="Times New Roman"/>
          <w:sz w:val="28"/>
          <w:szCs w:val="28"/>
        </w:rPr>
        <w:t>Субъекты мониторинга АТК:</w:t>
      </w:r>
    </w:p>
    <w:p w:rsidR="005C74CB" w:rsidRPr="000A2D1D" w:rsidRDefault="005C74CB" w:rsidP="0069375C">
      <w:pPr>
        <w:numPr>
          <w:ilvl w:val="0"/>
          <w:numId w:val="2"/>
        </w:numPr>
        <w:tabs>
          <w:tab w:val="left" w:pos="879"/>
        </w:tabs>
        <w:spacing w:line="322" w:lineRule="exact"/>
        <w:ind w:left="20" w:right="4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Pr="000A2D1D">
        <w:rPr>
          <w:rFonts w:ascii="Times New Roman" w:hAnsi="Times New Roman" w:cs="Times New Roman"/>
          <w:sz w:val="28"/>
          <w:szCs w:val="28"/>
        </w:rPr>
        <w:t xml:space="preserve"> Федеральной службы безопасности России по Челябинской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г. Трехгорный </w:t>
      </w:r>
      <w:r w:rsidRPr="000A2D1D">
        <w:rPr>
          <w:rFonts w:ascii="Times New Roman" w:hAnsi="Times New Roman" w:cs="Times New Roman"/>
          <w:sz w:val="28"/>
          <w:szCs w:val="28"/>
        </w:rPr>
        <w:t>(в соответствии с Указом Президента Российской Федерации от 06.03.2001 № 268/</w:t>
      </w:r>
      <w:proofErr w:type="spellStart"/>
      <w:r w:rsidRPr="000A2D1D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0A2D1D">
        <w:rPr>
          <w:rFonts w:ascii="Times New Roman" w:hAnsi="Times New Roman" w:cs="Times New Roman"/>
          <w:sz w:val="28"/>
          <w:szCs w:val="28"/>
        </w:rPr>
        <w:t>;</w:t>
      </w:r>
    </w:p>
    <w:p w:rsidR="005C74CB" w:rsidRPr="000A2D1D" w:rsidRDefault="005C74CB" w:rsidP="0069375C">
      <w:pPr>
        <w:numPr>
          <w:ilvl w:val="0"/>
          <w:numId w:val="2"/>
        </w:numPr>
        <w:tabs>
          <w:tab w:val="left" w:pos="879"/>
        </w:tabs>
        <w:spacing w:line="322" w:lineRule="exact"/>
        <w:ind w:left="20" w:right="4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Pr="000A2D1D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России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D1D">
        <w:rPr>
          <w:rFonts w:ascii="Times New Roman" w:hAnsi="Times New Roman" w:cs="Times New Roman"/>
          <w:sz w:val="28"/>
          <w:szCs w:val="28"/>
        </w:rPr>
        <w:t>Челябинской области;</w:t>
      </w:r>
    </w:p>
    <w:p w:rsidR="005C74CB" w:rsidRPr="000A2D1D" w:rsidRDefault="005C74CB" w:rsidP="0069375C">
      <w:pPr>
        <w:numPr>
          <w:ilvl w:val="0"/>
          <w:numId w:val="2"/>
        </w:numPr>
        <w:tabs>
          <w:tab w:val="left" w:pos="865"/>
        </w:tabs>
        <w:spacing w:line="307" w:lineRule="exact"/>
        <w:ind w:left="20" w:right="4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Межмуниципальный отдел вневедомственной охраны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атав-Ивановску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г.Усть-Катаву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ФГКУ «УВО ВНГ</w:t>
      </w:r>
      <w:r w:rsidRPr="000A2D1D">
        <w:rPr>
          <w:rFonts w:ascii="Times New Roman" w:hAnsi="Times New Roman" w:cs="Times New Roman"/>
          <w:sz w:val="28"/>
          <w:szCs w:val="28"/>
        </w:rPr>
        <w:t xml:space="preserve"> России по Челябинской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A2D1D">
        <w:rPr>
          <w:rFonts w:ascii="Times New Roman" w:hAnsi="Times New Roman" w:cs="Times New Roman"/>
          <w:sz w:val="28"/>
          <w:szCs w:val="28"/>
        </w:rPr>
        <w:t>;</w:t>
      </w:r>
    </w:p>
    <w:p w:rsidR="005C74CB" w:rsidRDefault="005C74CB" w:rsidP="005C74CB">
      <w:pPr>
        <w:spacing w:line="317" w:lineRule="exact"/>
        <w:ind w:left="20" w:right="40" w:firstLine="68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F7BF4">
        <w:rPr>
          <w:rFonts w:ascii="Times New Roman" w:hAnsi="Times New Roman" w:cs="Times New Roman"/>
          <w:color w:val="auto"/>
          <w:sz w:val="28"/>
          <w:szCs w:val="28"/>
        </w:rPr>
        <w:t>- 14 поисково-спасательная часть ФГКУ «10 ОФПС по Челябинской области»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C74CB" w:rsidRPr="007F7BF4" w:rsidRDefault="005C74CB" w:rsidP="005C74CB">
      <w:pPr>
        <w:spacing w:line="317" w:lineRule="exact"/>
        <w:ind w:left="20" w:right="40" w:firstLine="68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74CB" w:rsidRPr="000A2D1D" w:rsidRDefault="005C74CB" w:rsidP="005C74CB">
      <w:pPr>
        <w:numPr>
          <w:ilvl w:val="0"/>
          <w:numId w:val="1"/>
        </w:numPr>
        <w:tabs>
          <w:tab w:val="left" w:pos="998"/>
        </w:tabs>
        <w:spacing w:after="314" w:line="250" w:lineRule="exact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0A2D1D">
        <w:rPr>
          <w:rFonts w:ascii="Times New Roman" w:hAnsi="Times New Roman" w:cs="Times New Roman"/>
          <w:sz w:val="28"/>
          <w:szCs w:val="28"/>
        </w:rPr>
        <w:t>Субъекты мониторинга по согласованию:</w:t>
      </w:r>
    </w:p>
    <w:p w:rsidR="005C74CB" w:rsidRDefault="0069375C" w:rsidP="0069375C">
      <w:pPr>
        <w:tabs>
          <w:tab w:val="left" w:pos="878"/>
        </w:tabs>
        <w:spacing w:line="317" w:lineRule="exac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- </w:t>
      </w:r>
      <w:r w:rsidR="005C74CB" w:rsidRPr="008826A2">
        <w:rPr>
          <w:rFonts w:ascii="Times New Roman" w:hAnsi="Times New Roman" w:cs="Times New Roman"/>
          <w:color w:val="auto"/>
          <w:sz w:val="28"/>
          <w:szCs w:val="28"/>
        </w:rPr>
        <w:t xml:space="preserve">Прокуратура </w:t>
      </w:r>
      <w:proofErr w:type="gramStart"/>
      <w:r w:rsidR="005C74CB" w:rsidRPr="008826A2">
        <w:rPr>
          <w:rFonts w:ascii="Times New Roman" w:hAnsi="Times New Roman" w:cs="Times New Roman"/>
          <w:color w:val="auto"/>
          <w:sz w:val="28"/>
          <w:szCs w:val="28"/>
        </w:rPr>
        <w:t>Катав-Ивановского</w:t>
      </w:r>
      <w:proofErr w:type="gramEnd"/>
      <w:r w:rsidR="005C74CB" w:rsidRPr="008826A2">
        <w:rPr>
          <w:rFonts w:ascii="Times New Roman" w:hAnsi="Times New Roman" w:cs="Times New Roman"/>
          <w:color w:val="auto"/>
          <w:sz w:val="28"/>
          <w:szCs w:val="28"/>
        </w:rPr>
        <w:t xml:space="preserve"> района Челябинской области;</w:t>
      </w:r>
    </w:p>
    <w:p w:rsidR="005C74CB" w:rsidRPr="0069375C" w:rsidRDefault="0069375C" w:rsidP="0069375C">
      <w:pPr>
        <w:numPr>
          <w:ilvl w:val="0"/>
          <w:numId w:val="2"/>
        </w:numPr>
        <w:tabs>
          <w:tab w:val="left" w:pos="860"/>
        </w:tabs>
        <w:spacing w:line="317" w:lineRule="exact"/>
        <w:ind w:right="4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Трехгорный межмуниципальный </w:t>
      </w:r>
      <w:r w:rsidRPr="0069375C">
        <w:rPr>
          <w:rFonts w:ascii="Times New Roman" w:hAnsi="Times New Roman" w:cs="Times New Roman"/>
          <w:color w:val="auto"/>
          <w:sz w:val="28"/>
          <w:szCs w:val="28"/>
        </w:rPr>
        <w:t>филиал ФКУ УИИ ГУФСИН Р</w:t>
      </w:r>
      <w:r w:rsidR="005C74CB" w:rsidRPr="0069375C">
        <w:rPr>
          <w:rFonts w:ascii="Times New Roman" w:hAnsi="Times New Roman" w:cs="Times New Roman"/>
          <w:color w:val="auto"/>
          <w:sz w:val="28"/>
          <w:szCs w:val="28"/>
        </w:rPr>
        <w:t>оссии по Челябинской области;</w:t>
      </w:r>
    </w:p>
    <w:p w:rsidR="005C74CB" w:rsidRPr="008826A2" w:rsidRDefault="005C74CB" w:rsidP="0069375C">
      <w:pPr>
        <w:numPr>
          <w:ilvl w:val="0"/>
          <w:numId w:val="2"/>
        </w:numPr>
        <w:tabs>
          <w:tab w:val="left" w:pos="878"/>
        </w:tabs>
        <w:spacing w:line="317" w:lineRule="exact"/>
        <w:ind w:left="20" w:firstLine="68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Следственный отдел по г. Усть-Катав </w:t>
      </w:r>
      <w:r w:rsidRPr="000A2D1D">
        <w:rPr>
          <w:rFonts w:ascii="Times New Roman" w:hAnsi="Times New Roman" w:cs="Times New Roman"/>
          <w:sz w:val="28"/>
          <w:szCs w:val="28"/>
        </w:rPr>
        <w:t>Следственно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A2D1D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2D1D">
        <w:rPr>
          <w:rFonts w:ascii="Times New Roman" w:hAnsi="Times New Roman" w:cs="Times New Roman"/>
          <w:sz w:val="28"/>
          <w:szCs w:val="28"/>
        </w:rPr>
        <w:t xml:space="preserve"> Следственного комитета России по Челябинской области.</w:t>
      </w:r>
    </w:p>
    <w:p w:rsidR="005C74CB" w:rsidRPr="007F7BF4" w:rsidRDefault="005C74CB" w:rsidP="0069375C">
      <w:pPr>
        <w:numPr>
          <w:ilvl w:val="0"/>
          <w:numId w:val="2"/>
        </w:numPr>
        <w:tabs>
          <w:tab w:val="left" w:pos="874"/>
        </w:tabs>
        <w:spacing w:line="317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0A2D1D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A2D1D">
        <w:rPr>
          <w:rFonts w:ascii="Times New Roman" w:hAnsi="Times New Roman" w:cs="Times New Roman"/>
          <w:sz w:val="28"/>
          <w:szCs w:val="28"/>
        </w:rPr>
        <w:t>;</w:t>
      </w:r>
    </w:p>
    <w:p w:rsidR="005C74CB" w:rsidRPr="000A2D1D" w:rsidRDefault="005C74CB" w:rsidP="0069375C">
      <w:pPr>
        <w:numPr>
          <w:ilvl w:val="0"/>
          <w:numId w:val="2"/>
        </w:numPr>
        <w:tabs>
          <w:tab w:val="left" w:pos="874"/>
        </w:tabs>
        <w:spacing w:line="317" w:lineRule="exact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0A2D1D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A2D1D">
        <w:rPr>
          <w:rFonts w:ascii="Times New Roman" w:hAnsi="Times New Roman" w:cs="Times New Roman"/>
          <w:sz w:val="28"/>
          <w:szCs w:val="28"/>
        </w:rPr>
        <w:t>;</w:t>
      </w:r>
    </w:p>
    <w:p w:rsidR="005C74CB" w:rsidRDefault="005C74CB" w:rsidP="005C74CB">
      <w:pPr>
        <w:numPr>
          <w:ilvl w:val="0"/>
          <w:numId w:val="2"/>
        </w:numPr>
        <w:tabs>
          <w:tab w:val="left" w:pos="874"/>
        </w:tabs>
        <w:spacing w:line="317" w:lineRule="exact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0A2D1D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A2D1D">
        <w:rPr>
          <w:rFonts w:ascii="Times New Roman" w:hAnsi="Times New Roman" w:cs="Times New Roman"/>
          <w:sz w:val="28"/>
          <w:szCs w:val="28"/>
        </w:rPr>
        <w:t>;</w:t>
      </w:r>
    </w:p>
    <w:p w:rsidR="005C74CB" w:rsidRDefault="005C74CB" w:rsidP="005C74CB">
      <w:pPr>
        <w:numPr>
          <w:ilvl w:val="0"/>
          <w:numId w:val="2"/>
        </w:numPr>
        <w:tabs>
          <w:tab w:val="left" w:pos="874"/>
        </w:tabs>
        <w:spacing w:line="317" w:lineRule="exact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73193">
        <w:rPr>
          <w:rFonts w:ascii="Times New Roman" w:hAnsi="Times New Roman" w:cs="Times New Roman"/>
          <w:sz w:val="28"/>
          <w:szCs w:val="28"/>
        </w:rPr>
        <w:t xml:space="preserve">Областное казенное учреждение «Центр занятости населения </w:t>
      </w:r>
      <w:proofErr w:type="gramStart"/>
      <w:r w:rsidRPr="0087319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731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3193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 w:rsidRPr="00873193">
        <w:rPr>
          <w:rFonts w:ascii="Times New Roman" w:hAnsi="Times New Roman" w:cs="Times New Roman"/>
          <w:sz w:val="28"/>
          <w:szCs w:val="28"/>
        </w:rPr>
        <w:t xml:space="preserve"> районе»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4CB" w:rsidRDefault="005C74CB" w:rsidP="005C74CB">
      <w:pPr>
        <w:numPr>
          <w:ilvl w:val="0"/>
          <w:numId w:val="2"/>
        </w:numPr>
        <w:tabs>
          <w:tab w:val="left" w:pos="874"/>
        </w:tabs>
        <w:spacing w:line="317" w:lineRule="exact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индустриальный техникум»;</w:t>
      </w:r>
    </w:p>
    <w:p w:rsidR="005C74CB" w:rsidRDefault="005C74CB" w:rsidP="005C74CB">
      <w:pPr>
        <w:numPr>
          <w:ilvl w:val="0"/>
          <w:numId w:val="2"/>
        </w:numPr>
        <w:tabs>
          <w:tab w:val="left" w:pos="854"/>
        </w:tabs>
        <w:spacing w:after="296" w:line="317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Юрюзанский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технологический техникум».</w:t>
      </w:r>
    </w:p>
    <w:p w:rsidR="005C74CB" w:rsidRPr="000A2D1D" w:rsidRDefault="005C74CB" w:rsidP="005C74CB">
      <w:pPr>
        <w:numPr>
          <w:ilvl w:val="0"/>
          <w:numId w:val="3"/>
        </w:numPr>
        <w:tabs>
          <w:tab w:val="left" w:pos="974"/>
        </w:tabs>
        <w:spacing w:after="312" w:line="322" w:lineRule="exac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0A2D1D">
        <w:rPr>
          <w:rFonts w:ascii="Times New Roman" w:hAnsi="Times New Roman" w:cs="Times New Roman"/>
          <w:sz w:val="28"/>
          <w:szCs w:val="28"/>
        </w:rPr>
        <w:t xml:space="preserve">Субъектами мониторинга АТК также являются органы местного самоуправления муниципальных образований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A2D1D">
        <w:rPr>
          <w:rFonts w:ascii="Times New Roman" w:hAnsi="Times New Roman" w:cs="Times New Roman"/>
          <w:sz w:val="28"/>
          <w:szCs w:val="28"/>
        </w:rPr>
        <w:t>.</w:t>
      </w:r>
    </w:p>
    <w:p w:rsidR="005C74CB" w:rsidRPr="000A2D1D" w:rsidRDefault="005C74CB" w:rsidP="005C74CB">
      <w:pPr>
        <w:numPr>
          <w:ilvl w:val="0"/>
          <w:numId w:val="3"/>
        </w:numPr>
        <w:tabs>
          <w:tab w:val="left" w:pos="970"/>
        </w:tabs>
        <w:spacing w:line="307" w:lineRule="exact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0A2D1D">
        <w:rPr>
          <w:rFonts w:ascii="Times New Roman" w:hAnsi="Times New Roman" w:cs="Times New Roman"/>
          <w:sz w:val="28"/>
          <w:szCs w:val="28"/>
        </w:rPr>
        <w:t xml:space="preserve">По решению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A2D1D">
        <w:rPr>
          <w:rFonts w:ascii="Times New Roman" w:hAnsi="Times New Roman" w:cs="Times New Roman"/>
          <w:sz w:val="28"/>
          <w:szCs w:val="28"/>
        </w:rPr>
        <w:t xml:space="preserve">, председателя АТК в мониторинге могут участвовать иные органы </w:t>
      </w:r>
      <w:r w:rsidRPr="000A2D1D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власти и организации, действующие на территории </w:t>
      </w:r>
      <w:r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  <w:r w:rsidRPr="000A2D1D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2B423C" w:rsidRDefault="002B423C"/>
    <w:sectPr w:rsidR="002B423C" w:rsidSect="00E765D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B14" w:rsidRDefault="00467B14" w:rsidP="00E765D7">
      <w:r>
        <w:separator/>
      </w:r>
    </w:p>
  </w:endnote>
  <w:endnote w:type="continuationSeparator" w:id="0">
    <w:p w:rsidR="00467B14" w:rsidRDefault="00467B14" w:rsidP="00E7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B14" w:rsidRDefault="00467B14" w:rsidP="00E765D7">
      <w:r>
        <w:separator/>
      </w:r>
    </w:p>
  </w:footnote>
  <w:footnote w:type="continuationSeparator" w:id="0">
    <w:p w:rsidR="00467B14" w:rsidRDefault="00467B14" w:rsidP="00E76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72B76"/>
    <w:multiLevelType w:val="multilevel"/>
    <w:tmpl w:val="F5AC507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666D02"/>
    <w:multiLevelType w:val="multilevel"/>
    <w:tmpl w:val="0C20A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05374B"/>
    <w:multiLevelType w:val="multilevel"/>
    <w:tmpl w:val="D71034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A3"/>
    <w:rsid w:val="002B423C"/>
    <w:rsid w:val="00304EAA"/>
    <w:rsid w:val="0033662E"/>
    <w:rsid w:val="00467B14"/>
    <w:rsid w:val="005C74CB"/>
    <w:rsid w:val="0069375C"/>
    <w:rsid w:val="007F7B48"/>
    <w:rsid w:val="00BA21A3"/>
    <w:rsid w:val="00C97A64"/>
    <w:rsid w:val="00E7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C74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5C74CB"/>
    <w:rPr>
      <w:rFonts w:ascii="Times New Roman" w:eastAsia="Times New Roman" w:hAnsi="Times New Roman" w:cs="Times New Roman"/>
      <w:b/>
      <w:bCs/>
      <w:spacing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5C74CB"/>
    <w:pPr>
      <w:shd w:val="clear" w:color="auto" w:fill="FFFFFF"/>
      <w:spacing w:before="30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20"/>
      <w:sz w:val="22"/>
      <w:szCs w:val="22"/>
      <w:lang w:eastAsia="en-US"/>
    </w:rPr>
  </w:style>
  <w:style w:type="paragraph" w:styleId="a3">
    <w:name w:val="No Spacing"/>
    <w:uiPriority w:val="1"/>
    <w:qFormat/>
    <w:rsid w:val="00E765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65D7"/>
    <w:rPr>
      <w:b/>
      <w:bCs/>
    </w:rPr>
  </w:style>
  <w:style w:type="paragraph" w:styleId="a5">
    <w:name w:val="header"/>
    <w:basedOn w:val="a"/>
    <w:link w:val="a6"/>
    <w:uiPriority w:val="99"/>
    <w:unhideWhenUsed/>
    <w:rsid w:val="00E765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65D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765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65D7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C74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5C74CB"/>
    <w:rPr>
      <w:rFonts w:ascii="Times New Roman" w:eastAsia="Times New Roman" w:hAnsi="Times New Roman" w:cs="Times New Roman"/>
      <w:b/>
      <w:bCs/>
      <w:spacing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5C74CB"/>
    <w:pPr>
      <w:shd w:val="clear" w:color="auto" w:fill="FFFFFF"/>
      <w:spacing w:before="30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20"/>
      <w:sz w:val="22"/>
      <w:szCs w:val="22"/>
      <w:lang w:eastAsia="en-US"/>
    </w:rPr>
  </w:style>
  <w:style w:type="paragraph" w:styleId="a3">
    <w:name w:val="No Spacing"/>
    <w:uiPriority w:val="1"/>
    <w:qFormat/>
    <w:rsid w:val="00E765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65D7"/>
    <w:rPr>
      <w:b/>
      <w:bCs/>
    </w:rPr>
  </w:style>
  <w:style w:type="paragraph" w:styleId="a5">
    <w:name w:val="header"/>
    <w:basedOn w:val="a"/>
    <w:link w:val="a6"/>
    <w:uiPriority w:val="99"/>
    <w:unhideWhenUsed/>
    <w:rsid w:val="00E765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65D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765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65D7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1591</Characters>
  <Application>Microsoft Office Word</Application>
  <DocSecurity>0</DocSecurity>
  <Lines>13</Lines>
  <Paragraphs>3</Paragraphs>
  <ScaleCrop>false</ScaleCrop>
  <Company>*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2019-03-26T07:13:00Z</dcterms:created>
  <dcterms:modified xsi:type="dcterms:W3CDTF">2019-03-28T02:33:00Z</dcterms:modified>
</cp:coreProperties>
</file>